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9F" w:rsidRPr="00664652" w:rsidRDefault="003504D7" w:rsidP="00056A49">
      <w:pPr>
        <w:jc w:val="center"/>
        <w:rPr>
          <w:rFonts w:ascii="Segoe Script" w:hAnsi="Segoe Script"/>
          <w:b/>
          <w:sz w:val="30"/>
          <w:szCs w:val="30"/>
        </w:rPr>
      </w:pPr>
      <w:r w:rsidRPr="003504D7">
        <w:rPr>
          <w:rFonts w:ascii="Segoe Script" w:hAnsi="Segoe Script"/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4079022</wp:posOffset>
            </wp:positionH>
            <wp:positionV relativeFrom="paragraph">
              <wp:posOffset>-360091</wp:posOffset>
            </wp:positionV>
            <wp:extent cx="935479" cy="858179"/>
            <wp:effectExtent l="57150" t="19050" r="17021" b="0"/>
            <wp:wrapNone/>
            <wp:docPr id="2" name="Picture 0" descr="d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79" cy="85817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1015226</wp:posOffset>
            </wp:positionH>
            <wp:positionV relativeFrom="paragraph">
              <wp:posOffset>-356839</wp:posOffset>
            </wp:positionV>
            <wp:extent cx="928710" cy="854927"/>
            <wp:effectExtent l="19050" t="0" r="4740" b="0"/>
            <wp:wrapNone/>
            <wp:docPr id="1" name="Picture 0" descr="d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10" cy="85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49" w:rsidRPr="00664652">
        <w:rPr>
          <w:rFonts w:ascii="Segoe Script" w:hAnsi="Segoe Script"/>
          <w:b/>
          <w:sz w:val="30"/>
          <w:szCs w:val="30"/>
        </w:rPr>
        <w:t>Chatelaines Dance Camp</w:t>
      </w:r>
    </w:p>
    <w:p w:rsidR="00056A49" w:rsidRDefault="00056A49" w:rsidP="00056A49">
      <w:pPr>
        <w:jc w:val="center"/>
      </w:pPr>
    </w:p>
    <w:p w:rsidR="003504D7" w:rsidRDefault="003504D7" w:rsidP="00056A49">
      <w:pPr>
        <w:jc w:val="center"/>
      </w:pPr>
    </w:p>
    <w:p w:rsidR="00056A49" w:rsidRPr="00664652" w:rsidRDefault="00056A49" w:rsidP="00056A49">
      <w:pPr>
        <w:rPr>
          <w:sz w:val="24"/>
          <w:szCs w:val="24"/>
        </w:rPr>
      </w:pPr>
      <w:r w:rsidRPr="00664652">
        <w:rPr>
          <w:sz w:val="24"/>
          <w:szCs w:val="24"/>
        </w:rPr>
        <w:t xml:space="preserve">The Chatelaines are teaching a dance camp for grades K-7 as a fundraiser and outreach project. This camp is for any child grades K-7. The students who attend will learn 2 dances, receive a t-shirt, snacks daily, and of course have the opportunity to make new friends! </w:t>
      </w:r>
    </w:p>
    <w:p w:rsidR="00056A49" w:rsidRPr="00664652" w:rsidRDefault="00056A49" w:rsidP="00056A49">
      <w:pPr>
        <w:rPr>
          <w:sz w:val="24"/>
          <w:szCs w:val="24"/>
        </w:rPr>
      </w:pPr>
    </w:p>
    <w:p w:rsidR="00056A49" w:rsidRPr="00664652" w:rsidRDefault="00056A49" w:rsidP="00056A49">
      <w:pPr>
        <w:rPr>
          <w:sz w:val="24"/>
          <w:szCs w:val="24"/>
        </w:rPr>
      </w:pPr>
      <w:r w:rsidRPr="00664652">
        <w:rPr>
          <w:sz w:val="24"/>
          <w:szCs w:val="24"/>
        </w:rPr>
        <w:t xml:space="preserve">This year’s camp will be held at </w:t>
      </w:r>
      <w:r w:rsidRPr="00664652">
        <w:rPr>
          <w:b/>
          <w:sz w:val="24"/>
          <w:szCs w:val="24"/>
        </w:rPr>
        <w:t>BCHS on June 29</w:t>
      </w:r>
      <w:r w:rsidRPr="00664652">
        <w:rPr>
          <w:b/>
          <w:sz w:val="24"/>
          <w:szCs w:val="24"/>
          <w:vertAlign w:val="superscript"/>
        </w:rPr>
        <w:t>th</w:t>
      </w:r>
      <w:r w:rsidRPr="00664652">
        <w:rPr>
          <w:b/>
          <w:sz w:val="24"/>
          <w:szCs w:val="24"/>
        </w:rPr>
        <w:t xml:space="preserve"> and 30</w:t>
      </w:r>
      <w:r w:rsidRPr="00664652">
        <w:rPr>
          <w:b/>
          <w:sz w:val="24"/>
          <w:szCs w:val="24"/>
          <w:vertAlign w:val="superscript"/>
        </w:rPr>
        <w:t>th</w:t>
      </w:r>
      <w:r w:rsidRPr="00664652">
        <w:rPr>
          <w:b/>
          <w:sz w:val="24"/>
          <w:szCs w:val="24"/>
        </w:rPr>
        <w:t xml:space="preserve"> from 1-5 p.m</w:t>
      </w:r>
      <w:r w:rsidRPr="00664652">
        <w:rPr>
          <w:sz w:val="24"/>
          <w:szCs w:val="24"/>
        </w:rPr>
        <w:t>. During this time the girls will all learn two dances. We will teach each ag</w:t>
      </w:r>
      <w:r w:rsidR="00664652">
        <w:rPr>
          <w:sz w:val="24"/>
          <w:szCs w:val="24"/>
        </w:rPr>
        <w:t xml:space="preserve">e group a dance of their own, </w:t>
      </w:r>
      <w:r w:rsidR="00AC3646" w:rsidRPr="00664652">
        <w:rPr>
          <w:sz w:val="24"/>
          <w:szCs w:val="24"/>
        </w:rPr>
        <w:t>as well as</w:t>
      </w:r>
      <w:r w:rsidRPr="00664652">
        <w:rPr>
          <w:sz w:val="24"/>
          <w:szCs w:val="24"/>
        </w:rPr>
        <w:t xml:space="preserve"> one dance as a large group. </w:t>
      </w:r>
      <w:r w:rsidR="00AC3646" w:rsidRPr="00664652">
        <w:rPr>
          <w:sz w:val="24"/>
          <w:szCs w:val="24"/>
        </w:rPr>
        <w:t xml:space="preserve"> On Thursday evening, we will practice the dance until 5</w:t>
      </w:r>
      <w:r w:rsidR="003504D7">
        <w:rPr>
          <w:sz w:val="24"/>
          <w:szCs w:val="24"/>
        </w:rPr>
        <w:t xml:space="preserve"> p.m. At that</w:t>
      </w:r>
      <w:r w:rsidR="00AC3646" w:rsidRPr="00664652">
        <w:rPr>
          <w:sz w:val="24"/>
          <w:szCs w:val="24"/>
        </w:rPr>
        <w:t xml:space="preserve"> point</w:t>
      </w:r>
      <w:r w:rsidR="003504D7">
        <w:rPr>
          <w:sz w:val="24"/>
          <w:szCs w:val="24"/>
        </w:rPr>
        <w:t xml:space="preserve">, </w:t>
      </w:r>
      <w:r w:rsidR="00AC3646" w:rsidRPr="00664652">
        <w:rPr>
          <w:sz w:val="24"/>
          <w:szCs w:val="24"/>
        </w:rPr>
        <w:t xml:space="preserve">the students </w:t>
      </w:r>
      <w:r w:rsidR="003504D7">
        <w:rPr>
          <w:sz w:val="24"/>
          <w:szCs w:val="24"/>
        </w:rPr>
        <w:t xml:space="preserve">and Chatelaines </w:t>
      </w:r>
      <w:r w:rsidR="00AC3646" w:rsidRPr="00664652">
        <w:rPr>
          <w:sz w:val="24"/>
          <w:szCs w:val="24"/>
        </w:rPr>
        <w:t xml:space="preserve">will have time to change and </w:t>
      </w:r>
      <w:r w:rsidR="003504D7">
        <w:rPr>
          <w:sz w:val="24"/>
          <w:szCs w:val="24"/>
        </w:rPr>
        <w:t>prepare</w:t>
      </w:r>
      <w:r w:rsidR="00AC3646" w:rsidRPr="00664652">
        <w:rPr>
          <w:sz w:val="24"/>
          <w:szCs w:val="24"/>
        </w:rPr>
        <w:t xml:space="preserve"> for a Parent’s Show </w:t>
      </w:r>
      <w:proofErr w:type="gramStart"/>
      <w:r w:rsidR="00AC3646" w:rsidRPr="00664652">
        <w:rPr>
          <w:sz w:val="24"/>
          <w:szCs w:val="24"/>
        </w:rPr>
        <w:t>Off</w:t>
      </w:r>
      <w:proofErr w:type="gramEnd"/>
      <w:r w:rsidR="00AC3646" w:rsidRPr="00664652">
        <w:rPr>
          <w:sz w:val="24"/>
          <w:szCs w:val="24"/>
        </w:rPr>
        <w:t xml:space="preserve"> Night. </w:t>
      </w:r>
      <w:r w:rsidR="00AC3646" w:rsidRPr="00664652">
        <w:rPr>
          <w:b/>
          <w:sz w:val="24"/>
          <w:szCs w:val="24"/>
        </w:rPr>
        <w:t xml:space="preserve">Parent’s Show </w:t>
      </w:r>
      <w:proofErr w:type="gramStart"/>
      <w:r w:rsidR="00AC3646" w:rsidRPr="00664652">
        <w:rPr>
          <w:b/>
          <w:sz w:val="24"/>
          <w:szCs w:val="24"/>
        </w:rPr>
        <w:t>Off</w:t>
      </w:r>
      <w:proofErr w:type="gramEnd"/>
      <w:r w:rsidR="00AC3646" w:rsidRPr="00664652">
        <w:rPr>
          <w:b/>
          <w:sz w:val="24"/>
          <w:szCs w:val="24"/>
        </w:rPr>
        <w:t xml:space="preserve"> will be held at 6 p.m. on June 30</w:t>
      </w:r>
      <w:r w:rsidR="00AC3646" w:rsidRPr="00664652">
        <w:rPr>
          <w:b/>
          <w:sz w:val="24"/>
          <w:szCs w:val="24"/>
          <w:vertAlign w:val="superscript"/>
        </w:rPr>
        <w:t>th</w:t>
      </w:r>
      <w:r w:rsidR="00AC3646" w:rsidRPr="00664652">
        <w:rPr>
          <w:b/>
          <w:sz w:val="24"/>
          <w:szCs w:val="24"/>
        </w:rPr>
        <w:t>.</w:t>
      </w:r>
      <w:r w:rsidR="00AC3646" w:rsidRPr="00664652">
        <w:rPr>
          <w:sz w:val="24"/>
          <w:szCs w:val="24"/>
        </w:rPr>
        <w:t xml:space="preserve"> This will give the girls an opportunity to show what they have learned to parents and other family members</w:t>
      </w:r>
      <w:r w:rsidR="003504D7">
        <w:rPr>
          <w:sz w:val="24"/>
          <w:szCs w:val="24"/>
        </w:rPr>
        <w:t xml:space="preserve"> as well as be recognize</w:t>
      </w:r>
      <w:r w:rsidR="00536ACD">
        <w:rPr>
          <w:sz w:val="24"/>
          <w:szCs w:val="24"/>
        </w:rPr>
        <w:t>d</w:t>
      </w:r>
      <w:r w:rsidR="003504D7">
        <w:rPr>
          <w:sz w:val="24"/>
          <w:szCs w:val="24"/>
        </w:rPr>
        <w:t xml:space="preserve"> for their hard work</w:t>
      </w:r>
      <w:r w:rsidR="00AC3646" w:rsidRPr="00664652">
        <w:rPr>
          <w:sz w:val="24"/>
          <w:szCs w:val="24"/>
        </w:rPr>
        <w:t xml:space="preserve">. </w:t>
      </w:r>
      <w:r w:rsidR="00664652" w:rsidRPr="00664652">
        <w:rPr>
          <w:sz w:val="24"/>
          <w:szCs w:val="24"/>
        </w:rPr>
        <w:t xml:space="preserve">Refreshments will be served afterwards. </w:t>
      </w:r>
    </w:p>
    <w:p w:rsidR="00664652" w:rsidRPr="00664652" w:rsidRDefault="00664652" w:rsidP="00056A49">
      <w:pPr>
        <w:rPr>
          <w:sz w:val="24"/>
          <w:szCs w:val="24"/>
        </w:rPr>
      </w:pPr>
    </w:p>
    <w:p w:rsidR="00664652" w:rsidRPr="003504D7" w:rsidRDefault="00664652" w:rsidP="00056A49">
      <w:pPr>
        <w:rPr>
          <w:sz w:val="24"/>
          <w:szCs w:val="24"/>
        </w:rPr>
      </w:pPr>
      <w:r w:rsidRPr="00664652">
        <w:rPr>
          <w:sz w:val="24"/>
          <w:szCs w:val="24"/>
        </w:rPr>
        <w:t xml:space="preserve">The cost for the camp is </w:t>
      </w:r>
      <w:r w:rsidRPr="00664652">
        <w:rPr>
          <w:b/>
          <w:sz w:val="24"/>
          <w:szCs w:val="24"/>
        </w:rPr>
        <w:t xml:space="preserve">$30.00 </w:t>
      </w:r>
      <w:r w:rsidR="003504D7">
        <w:rPr>
          <w:sz w:val="24"/>
          <w:szCs w:val="24"/>
        </w:rPr>
        <w:t xml:space="preserve">for </w:t>
      </w:r>
      <w:r w:rsidRPr="00664652">
        <w:rPr>
          <w:sz w:val="24"/>
          <w:szCs w:val="24"/>
        </w:rPr>
        <w:t xml:space="preserve">each student. However, </w:t>
      </w:r>
      <w:r w:rsidRPr="00664652">
        <w:rPr>
          <w:b/>
          <w:sz w:val="24"/>
          <w:szCs w:val="24"/>
        </w:rPr>
        <w:t>the first 20</w:t>
      </w:r>
      <w:r w:rsidRPr="00664652">
        <w:rPr>
          <w:sz w:val="24"/>
          <w:szCs w:val="24"/>
        </w:rPr>
        <w:t xml:space="preserve"> students to sign up will be given an </w:t>
      </w:r>
      <w:r w:rsidRPr="00664652">
        <w:rPr>
          <w:b/>
          <w:sz w:val="24"/>
          <w:szCs w:val="24"/>
        </w:rPr>
        <w:t>early bird discount</w:t>
      </w:r>
      <w:r w:rsidRPr="00664652">
        <w:rPr>
          <w:sz w:val="24"/>
          <w:szCs w:val="24"/>
        </w:rPr>
        <w:t xml:space="preserve"> and will only pay </w:t>
      </w:r>
      <w:r w:rsidRPr="00664652">
        <w:rPr>
          <w:b/>
          <w:sz w:val="24"/>
          <w:szCs w:val="24"/>
        </w:rPr>
        <w:t>$25.00!</w:t>
      </w:r>
      <w:r w:rsidRPr="00664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Checks should be made payable to BCHS. The registration, permission, and release forms need to be returned to Coach Green by </w:t>
      </w:r>
      <w:r w:rsidRPr="00664652">
        <w:rPr>
          <w:b/>
          <w:sz w:val="24"/>
          <w:szCs w:val="24"/>
        </w:rPr>
        <w:t>JUNE 23</w:t>
      </w:r>
      <w:r w:rsidRPr="00664652">
        <w:rPr>
          <w:b/>
          <w:sz w:val="24"/>
          <w:szCs w:val="24"/>
          <w:vertAlign w:val="superscript"/>
        </w:rPr>
        <w:t>rd</w:t>
      </w:r>
      <w:r w:rsidRPr="00664652">
        <w:rPr>
          <w:b/>
          <w:sz w:val="24"/>
          <w:szCs w:val="24"/>
        </w:rPr>
        <w:t xml:space="preserve">.  </w:t>
      </w:r>
      <w:r w:rsidR="003504D7">
        <w:rPr>
          <w:sz w:val="24"/>
          <w:szCs w:val="24"/>
        </w:rPr>
        <w:t>This deadline is crucial. Any forms turned in past June 23</w:t>
      </w:r>
      <w:r w:rsidR="003504D7" w:rsidRPr="003504D7">
        <w:rPr>
          <w:sz w:val="24"/>
          <w:szCs w:val="24"/>
          <w:vertAlign w:val="superscript"/>
        </w:rPr>
        <w:t>rd</w:t>
      </w:r>
      <w:r w:rsidR="003504D7">
        <w:rPr>
          <w:sz w:val="24"/>
          <w:szCs w:val="24"/>
        </w:rPr>
        <w:t xml:space="preserve"> will not be guaranteed a T-shirt</w:t>
      </w:r>
      <w:r w:rsidR="00536ACD">
        <w:rPr>
          <w:sz w:val="24"/>
          <w:szCs w:val="24"/>
        </w:rPr>
        <w:t xml:space="preserve"> or spot in the class</w:t>
      </w:r>
      <w:r w:rsidR="003504D7">
        <w:rPr>
          <w:sz w:val="24"/>
          <w:szCs w:val="24"/>
        </w:rPr>
        <w:t xml:space="preserve">. </w:t>
      </w:r>
    </w:p>
    <w:p w:rsidR="00664652" w:rsidRDefault="00664652" w:rsidP="00056A49">
      <w:pPr>
        <w:rPr>
          <w:b/>
          <w:sz w:val="24"/>
          <w:szCs w:val="24"/>
        </w:rPr>
      </w:pPr>
    </w:p>
    <w:p w:rsidR="00AF7262" w:rsidRDefault="00AF7262" w:rsidP="00056A49">
      <w:pPr>
        <w:rPr>
          <w:sz w:val="24"/>
          <w:szCs w:val="24"/>
        </w:rPr>
      </w:pPr>
      <w:r>
        <w:rPr>
          <w:sz w:val="24"/>
          <w:szCs w:val="24"/>
        </w:rPr>
        <w:t xml:space="preserve">Forms can be picked up in the BCHS, </w:t>
      </w:r>
      <w:proofErr w:type="spellStart"/>
      <w:r>
        <w:rPr>
          <w:sz w:val="24"/>
          <w:szCs w:val="24"/>
        </w:rPr>
        <w:t>Millboro</w:t>
      </w:r>
      <w:proofErr w:type="spellEnd"/>
      <w:r>
        <w:rPr>
          <w:sz w:val="24"/>
          <w:szCs w:val="24"/>
        </w:rPr>
        <w:t xml:space="preserve">, or Valley Elementary </w:t>
      </w:r>
      <w:r w:rsidR="00536ACD">
        <w:rPr>
          <w:sz w:val="24"/>
          <w:szCs w:val="24"/>
        </w:rPr>
        <w:t xml:space="preserve">School </w:t>
      </w:r>
      <w:r>
        <w:rPr>
          <w:sz w:val="24"/>
          <w:szCs w:val="24"/>
        </w:rPr>
        <w:t>main offices.  You can also print the forms from the website:</w:t>
      </w:r>
      <w:r w:rsidR="00536ACD">
        <w:rPr>
          <w:sz w:val="24"/>
          <w:szCs w:val="24"/>
        </w:rPr>
        <w:t xml:space="preserve"> </w:t>
      </w:r>
      <w:hyperlink r:id="rId5" w:history="1">
        <w:r w:rsidRPr="00486B2A">
          <w:rPr>
            <w:rStyle w:val="Hyperlink"/>
            <w:sz w:val="24"/>
            <w:szCs w:val="24"/>
          </w:rPr>
          <w:t>www.bath.k12.va.us/bchs/kirbyg/chatelaines</w:t>
        </w:r>
      </w:hyperlink>
      <w:r>
        <w:rPr>
          <w:sz w:val="24"/>
          <w:szCs w:val="24"/>
        </w:rPr>
        <w:t>.</w:t>
      </w:r>
    </w:p>
    <w:p w:rsidR="00AF7262" w:rsidRDefault="00AF7262" w:rsidP="00056A49">
      <w:pPr>
        <w:rPr>
          <w:sz w:val="24"/>
          <w:szCs w:val="24"/>
        </w:rPr>
      </w:pPr>
    </w:p>
    <w:p w:rsidR="00664652" w:rsidRPr="00664652" w:rsidRDefault="00664652" w:rsidP="00056A49">
      <w:pPr>
        <w:rPr>
          <w:sz w:val="24"/>
          <w:szCs w:val="24"/>
        </w:rPr>
      </w:pPr>
      <w:r>
        <w:rPr>
          <w:sz w:val="24"/>
          <w:szCs w:val="24"/>
        </w:rPr>
        <w:t xml:space="preserve">We are very excited for our first annual dance camp! Come out, dance, and have fun! If you have any questions please contact Coach Green at </w:t>
      </w:r>
      <w:hyperlink r:id="rId6" w:history="1">
        <w:r w:rsidRPr="002E5187">
          <w:rPr>
            <w:rStyle w:val="Hyperlink"/>
            <w:sz w:val="24"/>
            <w:szCs w:val="24"/>
          </w:rPr>
          <w:t>kirbyg@bath.k12.va.us</w:t>
        </w:r>
      </w:hyperlink>
      <w:r w:rsidR="003504D7">
        <w:rPr>
          <w:sz w:val="24"/>
          <w:szCs w:val="24"/>
        </w:rPr>
        <w:t xml:space="preserve">. Thank you for your support of the BCHS Chatelaines! </w:t>
      </w:r>
    </w:p>
    <w:p w:rsidR="00664652" w:rsidRDefault="00664652" w:rsidP="00056A49">
      <w:pPr>
        <w:rPr>
          <w:b/>
          <w:sz w:val="24"/>
          <w:szCs w:val="24"/>
        </w:rPr>
      </w:pPr>
    </w:p>
    <w:p w:rsidR="00AF7262" w:rsidRDefault="00AF7262" w:rsidP="00056A49">
      <w:pPr>
        <w:rPr>
          <w:b/>
          <w:sz w:val="24"/>
          <w:szCs w:val="24"/>
        </w:rPr>
      </w:pPr>
    </w:p>
    <w:p w:rsidR="00AF7262" w:rsidRDefault="00AF7262" w:rsidP="00056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Thanks!</w:t>
      </w:r>
    </w:p>
    <w:p w:rsidR="00AF7262" w:rsidRDefault="00AF7262" w:rsidP="00056A49">
      <w:pPr>
        <w:rPr>
          <w:rFonts w:ascii="Segoe Script" w:hAnsi="Segoe Script"/>
          <w:b/>
          <w:sz w:val="24"/>
          <w:szCs w:val="24"/>
        </w:rPr>
      </w:pPr>
      <w:r w:rsidRPr="00AF7262">
        <w:rPr>
          <w:rFonts w:ascii="Segoe Script" w:hAnsi="Segoe Script"/>
          <w:b/>
          <w:sz w:val="24"/>
          <w:szCs w:val="24"/>
        </w:rPr>
        <w:t xml:space="preserve">Kirby Green </w:t>
      </w:r>
    </w:p>
    <w:p w:rsidR="00664652" w:rsidRPr="00664652" w:rsidRDefault="00AF7262" w:rsidP="00AF7262">
      <w:pPr>
        <w:rPr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Chatelaines Coach</w:t>
      </w:r>
    </w:p>
    <w:sectPr w:rsidR="00664652" w:rsidRPr="00664652" w:rsidSect="0090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056A49"/>
    <w:rsid w:val="00056A49"/>
    <w:rsid w:val="000A0204"/>
    <w:rsid w:val="00164450"/>
    <w:rsid w:val="00234F7E"/>
    <w:rsid w:val="003504D7"/>
    <w:rsid w:val="00536ACD"/>
    <w:rsid w:val="00664652"/>
    <w:rsid w:val="00682684"/>
    <w:rsid w:val="008D19B3"/>
    <w:rsid w:val="00902794"/>
    <w:rsid w:val="00926F03"/>
    <w:rsid w:val="00AC3646"/>
    <w:rsid w:val="00AF511B"/>
    <w:rsid w:val="00AF7262"/>
    <w:rsid w:val="00C94F4E"/>
    <w:rsid w:val="00CC663C"/>
    <w:rsid w:val="00D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byg@bath.k12.va.u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74.123.77.233/bchs/kirbys/chatelaines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F397427324448A1E3B36A445C0D9F" ma:contentTypeVersion="0" ma:contentTypeDescription="Create a new document." ma:contentTypeScope="" ma:versionID="ff76a9a0c798861c0e3fc5cc03f9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53DC9D-A40E-46AB-A810-4B54E646564F}"/>
</file>

<file path=customXml/itemProps2.xml><?xml version="1.0" encoding="utf-8"?>
<ds:datastoreItem xmlns:ds="http://schemas.openxmlformats.org/officeDocument/2006/customXml" ds:itemID="{BC712673-70A6-4CCE-9A77-1FE41CFD9445}"/>
</file>

<file path=customXml/itemProps3.xml><?xml version="1.0" encoding="utf-8"?>
<ds:datastoreItem xmlns:ds="http://schemas.openxmlformats.org/officeDocument/2006/customXml" ds:itemID="{422AC36F-16A0-4D59-B905-139E09C73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2011-05-24T14:20:00Z</dcterms:created>
  <dcterms:modified xsi:type="dcterms:W3CDTF">2011-05-24T14:20:00Z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0x010100469F397427324448A1E3B36A445C0D9F</vt:lpwstr>
  </property>
</Properties>
</file>